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A3" w:rsidRPr="004773A3" w:rsidRDefault="004773A3" w:rsidP="003862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</w:pPr>
      <w:r w:rsidRPr="004773A3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Виды насилия и как выйти из домашнего насилия</w:t>
      </w:r>
    </w:p>
    <w:p w:rsidR="004773A3" w:rsidRPr="004773A3" w:rsidRDefault="004773A3" w:rsidP="00386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4773A3" w:rsidRPr="004773A3" w:rsidTr="0038628D">
        <w:trPr>
          <w:trHeight w:val="10065"/>
          <w:tblCellSpacing w:w="0" w:type="dxa"/>
        </w:trPr>
        <w:tc>
          <w:tcPr>
            <w:tcW w:w="0" w:type="auto"/>
            <w:vAlign w:val="center"/>
            <w:hideMark/>
          </w:tcPr>
          <w:p w:rsidR="004773A3" w:rsidRPr="0038628D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2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36C6A75" wp14:editId="013CEBEA">
                  <wp:extent cx="6267450" cy="2000831"/>
                  <wp:effectExtent l="0" t="0" r="0" b="0"/>
                  <wp:docPr id="1" name="Рисунок 1" descr="Виды насилия и как выйти из домашнего насил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ы насилия и как выйти из домашнего насил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067" cy="210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различают виды насилия в семье?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психологическое;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физическое;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сексуальное;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пренебрежение нуждами, чаще всего ребёнка. 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жестокого обращения: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культ силового метода воспитания;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социально-экономические проблемы (бедность или нехватка денег, потеря работы);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социальная изоляция, которая приводит к возрастанию национального напряжения;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недовольство собой и жизнью;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сочетание обстоятельств микросреды: нарушения отношений в семье, переживания возрастных или семейных кризисов;</w:t>
            </w:r>
          </w:p>
          <w:p w:rsidR="004773A3" w:rsidRPr="004773A3" w:rsidRDefault="004773A3" w:rsidP="007B6011">
            <w:pPr>
              <w:spacing w:after="0" w:line="341" w:lineRule="atLeast"/>
              <w:ind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5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несоответствие поведения ребенка ожиданиям родителей. 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ведут себя взрослые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часто взрослые люди, которые подвергались когда-то домашнему насилию в детстве, вырастая, оказываются в той же самой ситуации, но уже в своей семье, отказываются менять жизненную ситуацию или ощущают беспомощность в выходе из замкнутого круга. Это становится бегом по кругу.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Причинами могут стать: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страх ухода из семьи;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манипуляции со стороны близких;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смертельная опасность (угрозы со стороны мужа);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жилищной проблемы (некуда уйти);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неуверенность в собственных силах для организации самостоятельной жизни;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незнание своих прав и мер защиты со стороны государства;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экономическая проблема (нет средств, чтобы снять жилье);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приверженность социальным установкам (это же мои родители, или – нельзя выносить сор из избы, или – терпи, бьет, значит любит).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Default="0065352E" w:rsidP="007B6011">
            <w:pPr>
              <w:spacing w:after="0" w:line="341" w:lineRule="atLeast"/>
              <w:ind w:firstLine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5352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Ф</w:t>
            </w:r>
            <w:r w:rsidR="004773A3" w:rsidRPr="004773A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изическое</w:t>
            </w:r>
            <w:r w:rsidRPr="0065352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насилие</w:t>
            </w:r>
          </w:p>
          <w:p w:rsidR="0065352E" w:rsidRPr="004773A3" w:rsidRDefault="0065352E" w:rsidP="007B6011">
            <w:pPr>
              <w:spacing w:after="0" w:line="341" w:lineRule="atLeast"/>
              <w:ind w:firstLine="1134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уязвимы к данному виду насилия дети в возрасте от 5 до 11 лет. 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Какие проявления являются признаками физического насилия: это избиение, пощечины, прижигание, удушения, утопления, дача алкоголя, наркотиков или других ядовитых и одурманивающих препаратов, лишение еды, лишения одежды, когда выгоняют на мороз, а также другие нарушения режима с принуждением и исполнением приказа. 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Последствия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страхи, беспокойство, смирение, сосание большого пальца, ЗПР у детей дошкольного возраста;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детей младшего школьного возраста – острые состояния страхи, эмоциональная неустойчивость, нарушения познавательной деятельности, девиации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 подростков наблюдается депрессия,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девиантное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постравматическое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стрессовое расстройство, не успеваемость, нарушение межличностных отношений, низкая самооценка и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аутоагрессивное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поведение. 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физически повреждения в результате насилия зачастую имеют характер членовредительства, гематомы, кровоизлияния сетчатки глаза, повреждения костей мягких тканей, ушибы тела, ожоги, абдоминальные травмы, ведущие к разрыву печени, селезёнки, мочеполовой системы, переломы, смещение костей. 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 всех последствиях физического насилия, молчании одного из родителей, или насилия обоих родителей, ребенок чаще отрицает родительскую недоброжелательность и переносит ее на других людей или на себя самого. Он продолжает фантазировать, что имеет хороших родителей, а его образ </w:t>
            </w:r>
            <w:proofErr w:type="gramStart"/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расщепляется на хороший и плохой компоненты. 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для взрослого человека: построение аналогичных отношений с собственными детьми, садистские наклонности, тревожные расстройства, злоупотребление ПАВ, депрессия, антисоциальное поведение. </w:t>
            </w:r>
          </w:p>
          <w:p w:rsidR="0065352E" w:rsidRPr="004773A3" w:rsidRDefault="0065352E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65352E" w:rsidRDefault="0065352E" w:rsidP="007B6011">
            <w:pPr>
              <w:spacing w:after="0" w:line="341" w:lineRule="atLeast"/>
              <w:ind w:firstLine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5352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ренебрежения нуждами ребёнка</w:t>
            </w:r>
          </w:p>
          <w:p w:rsidR="0065352E" w:rsidRPr="004773A3" w:rsidRDefault="0065352E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41350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4135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Что это такое? 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отсутствие должного обеспечения основных нужд и потребностей ребёнка до 18-летнего возраста в пище, одежде, жиль, в питании, в воспитании, образовании, медицинской помощи, защите, присмотре со стороны родителей. 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всего основными объективными причинами являются бедность, психические болезни, неопытность. Иногда никаких причин к такому поведению нет. </w:t>
            </w:r>
          </w:p>
          <w:p w:rsidR="0065352E" w:rsidRDefault="0065352E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 </w:t>
            </w: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проявления небрежением ребёнка: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отказ от ребёнка;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оставление ребёнка без присмотра;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недостаток заботы;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подходящей одежды и хорошей гигиены;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недостаток образования, питания;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нехватка медицинской помощи;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защиты какие последствия. </w:t>
            </w:r>
          </w:p>
          <w:p w:rsidR="0065352E" w:rsidRPr="004773A3" w:rsidRDefault="0065352E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Последствия: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детей </w:t>
            </w: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дошкольного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возраста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маленький вес и низкий рост; задержка речевого развития; плохое внимание; эмоциональная незрелость; неопрятность.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детей </w:t>
            </w: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младшего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школьного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возраста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часто встречаются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энурез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энкопрез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трудности в обучении; агрессивность; отсутствие уверенности в себе;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гиперактивность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агрессивность; склонность к уединению; деструктивное поведение;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подростки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отставание в весе и росте или ожирение; частые заболевания; неопрятность; задержка полового развития; плохая способность к обучению; ранее вовлечение в употребление алкоголя токсических веществ. </w:t>
            </w: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Последствия пренебрежения сходны с последствиями других видов насилия. Однако дети, подвергавшиеся пренебрежению, более пассивны, отстранены в общении со сверстниками, а дети-жертвы физического и сексуального насилия более агрессивны и активны.</w:t>
            </w: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сравнению с физическим насилием, пренебрежение оказывает более тяжелое влияние на интеллект и его школьную успеваемость.</w:t>
            </w: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пренебрежения ярко проявляются в годовалом возрасте и усиливаются к старшему дошкольному возрасту.</w:t>
            </w: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 года дети могут быть злобны, неуспешны, дошкольники – с трудом контролируют эмоции.</w:t>
            </w: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поступлении в школу – такие дети плохо подготовлены к обучению, пропускают уроки. Они зависимы от учителей и сверстников.   </w:t>
            </w:r>
          </w:p>
          <w:p w:rsidR="0065352E" w:rsidRPr="004773A3" w:rsidRDefault="0065352E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352E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Эмоциональ</w:t>
            </w:r>
            <w:r w:rsidR="0065352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ное или психологическое насилие</w:t>
            </w:r>
          </w:p>
          <w:p w:rsidR="0065352E" w:rsidRDefault="0065352E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подвергаются манипулированию, насмешкам, издевательству с психологической выгодой для насильника.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смысле насилие тесно связано с нарушением права личности на частную жизнь, честь и репутацию. Это скрытый вид насилия. Даже сам насильник не всегда осознает насильственный характер своих действий. Считает, что делает это во благо ребенка, для его воспитания. </w:t>
            </w: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очень </w:t>
            </w: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распространенный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вид насилия: происходит в семьях со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тороны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и других родственников, в детских садах, школах, детских домах, интернатах, со стороны воспитателей, учителей.</w:t>
            </w:r>
          </w:p>
          <w:p w:rsidR="0065352E" w:rsidRDefault="0065352E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Выражается в следующих формах: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-отвержение;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-изоляция;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-терроризирования;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-игнорирование;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-развращение. </w:t>
            </w:r>
          </w:p>
          <w:p w:rsidR="00441350" w:rsidRPr="004773A3" w:rsidRDefault="00441350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Проявления: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отказ от понимания ценностей ребёнка и законности его потребностей;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ограждение от нормального социального опыта;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дают дружить;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убеждают в том, что он один в мире;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лишают стимуляции для развития;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угрозы;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запугивание;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оскорбления;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встречаются крики, унижение человеческого достоинства;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родители обманывают ребёнка;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также одним из распространённых проявлений - это завышенное требование, не соответствующее возрасту;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принуждение к нахождению в одиночестве;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отвержение ребёнка;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негативное оценивание акцентирование недостатков;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лишение родительской любви, заботы, безопасности и вовлечение в антисоциальных поведение. </w:t>
            </w:r>
          </w:p>
          <w:p w:rsidR="00441350" w:rsidRPr="004773A3" w:rsidRDefault="00441350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Последствиями становится: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детей 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дошкольного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возраста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страхи, чувство вины, стыда, навязчивые движения (сосание пальцев, вырывание волос и др.), беспокойная привязанность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младших 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школьников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эмоциональная незрелость,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неуспешность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учебной деятельности, агрессивность, низкая самооценка, противоречивость поведения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 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подростков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фобии, депрессия; аффективно-тревожное восприятие одиночества; неуспеваемость; дисгармония в отношениях; неконтролируемое аффективное поведение.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Исходом психологического насилия для жертвы является крайне искаженное восприятие себя – жертва уверена, что обладает теми негативными ярлыками, которые навесил </w:t>
            </w:r>
            <w:proofErr w:type="gram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ее агрессор</w:t>
            </w:r>
            <w:proofErr w:type="gram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для таких детей является опасным, неопределенным. Они хотят тепла, но боятся близких отношений.</w:t>
            </w:r>
          </w:p>
          <w:p w:rsidR="00441350" w:rsidRPr="004773A3" w:rsidRDefault="00441350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Каковы основные распространённые причины проявления эмоционального насилия: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представление родителей о </w:t>
            </w:r>
            <w:proofErr w:type="gram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</w:t>
            </w:r>
            <w:proofErr w:type="gram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и плохом родителе или страх стать таким;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особенности личности родителей - наличие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созависимости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отношениях, употребление ПАВ;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психические нарушения, соматические болезни;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низкий уровень социальных навыков, асоциальное поведение;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травматичный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развод родителей. </w:t>
            </w:r>
          </w:p>
          <w:p w:rsidR="00441350" w:rsidRPr="004773A3" w:rsidRDefault="00441350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Default="00441350" w:rsidP="007B601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Сексуальное насилие</w:t>
            </w:r>
          </w:p>
          <w:p w:rsidR="00441350" w:rsidRPr="00441350" w:rsidRDefault="00441350" w:rsidP="007B601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Сексуальное насилие, совершенное по отношению к ребенку, по своим последствиям, относится к самым тяжелым психологическим травмам.</w:t>
            </w:r>
          </w:p>
          <w:p w:rsid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злоупотребление детьми; вовлечение в действие сексуального характера, получение взрослыми сексуального удовлетворения или материальной выгоды.   </w:t>
            </w:r>
          </w:p>
          <w:p w:rsidR="00441350" w:rsidRPr="004773A3" w:rsidRDefault="00441350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Есть 2 вида сексуального насилия: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внутрисемейное или инцест: сексуальные отношения между ребенком и старшим членом семьи, родственником или человеком, замещающим родителя. Самая тяжелая форма. Ее цель – установление власти и контроля над жертвой.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внесемейное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совершается человеком, который не является родственником ребенка-жертвы</w:t>
            </w:r>
          </w:p>
          <w:p w:rsidR="0038628D" w:rsidRPr="004773A3" w:rsidRDefault="0038628D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Признаками могут являться: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телесные симптомы;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изменения в поведении ребёнка;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в эмоциональном состоянии: появление невротических и психосоматических симптомов;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личности ребенка: смирение; неспособность защитить себя, снижение самооценки;</w:t>
            </w:r>
          </w:p>
          <w:p w:rsidR="00441350" w:rsidRPr="004773A3" w:rsidRDefault="00441350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проявляется сексуальное насилие: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ласки, ощупывание, целование, тайное прикосновение к интимным частям тела ребёнка;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половых органов ребёнка;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принуждение ребёнка прикасаться к половым органам другого человека;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эксгибиционизм;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притеснение ребёнка смущающими взглядами и сексуальными высказываниями;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порнография;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мастурбация в присутствии ребёнка;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инцест;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изнасилование;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принудительное проституция. </w:t>
            </w:r>
          </w:p>
          <w:p w:rsidR="0038628D" w:rsidRPr="004773A3" w:rsidRDefault="0038628D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последствия для детей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дошкольного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возраста - это ночные кошмары, страхи, самообвинения, отставание в речевом и интеллектуальном развитии, нарушение привязанности, замкнутость, регрессивное поведение, агрессия, гнев;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дети младшего 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школьного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возраста - страхи, низкая самооценка, школьная неуспеваемость, нарушение базового доверия, открытость границ; поведенческий диапазон от регрессии до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псевдовзрослости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сексуализированное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поведение;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 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подростков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фобии, депрессия,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птср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побеги из дома, низкая самооценка, суицидальные попытки и мысли; потребление наркотиков и алкоголя; проституция; промискуитет. 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Обратной стороной поведения взрослых, подвергнувшихся насилию в детстве, является использование насильственного поведения как способа мести. Они полагают, что насилие и сексуальные действия между старшими и младшими детьми – это нормально, поэтому они могут проявлять насильственные действия.</w:t>
            </w:r>
          </w:p>
          <w:p w:rsid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65352E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Как подготовиться к выходу из домашнего насилия?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8"/>
                <w:szCs w:val="28"/>
                <w:lang w:eastAsia="ru-RU"/>
              </w:rPr>
              <w:t>В первую очередь</w:t>
            </w:r>
            <w:r w:rsidRPr="004773A3">
              <w:rPr>
                <w:rFonts w:ascii="Times New Roman" w:eastAsia="Times New Roman" w:hAnsi="Times New Roman" w:cs="Times New Roman"/>
                <w:b/>
                <w:color w:val="ED7D31" w:themeColor="accent2"/>
                <w:sz w:val="28"/>
                <w:szCs w:val="28"/>
                <w:lang w:eastAsia="ru-RU"/>
              </w:rPr>
              <w:t> – обеспечить себе и детям физическую безопасность</w:t>
            </w: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Избегайте ситуации, при которых обычно происходит насилие.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 комплект ключей, спрячьте, чтобы в экстренной ситуации вы и ваши дети могли быстро выйти из квартиры.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Научите своих детей, что делать в случае опасности: куда бежать, где лежат запасные ключи, кому звонить.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выучить номера наизусть.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Обязательно прорепетировать с ними их действия, если возможно договоритесь с соседями, чтобы они вызвали полицию, если услышат шум и крики из вашей квартиры.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Купите запасной телефон, по которому вы будете вести переговоры с юристом и близким людьми, которые будут вас сопровождать.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Очищайте историю браузера, смените пароли в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Уничтожьте все записные книги, где возможно записи контактов ваших знакомых.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вам удалось уйти от агрессора, измените свой привычный образ поведения: ходить в другие магазины; в другие дни и время, используйте другие пути на работу; в подъезд старайтесь заходить с кем-то из жильцов.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дети посещают детский сад или школы, предупредите воспитателей и классного руководителя о том, какие действия им можно и нельзя совершать.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38628D" w:rsidRDefault="00676A1E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8"/>
                <w:szCs w:val="28"/>
                <w:lang w:eastAsia="ru-RU"/>
              </w:rPr>
            </w:pPr>
            <w:r w:rsidRPr="0038628D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eastAsia="ru-RU"/>
              </w:rPr>
              <w:t>Во-</w:t>
            </w:r>
            <w:r w:rsidR="004773A3" w:rsidRPr="0038628D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eastAsia="ru-RU"/>
              </w:rPr>
              <w:t>вторых, юридическая безопасность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из своих близких людей тех, кому вы расскажете о фактах домашнего насилия. Это должны быть те люди, к которым вы обратитесь за помощью для выхода из насилия, оказания помощи в первое время. Они же могут стать свидетелем, если вы будете обращаться в суд.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Если возможно, старайтесь фиксировать в дневнике, на диктофоне или камере </w:t>
            </w:r>
            <w:proofErr w:type="gram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  <w:proofErr w:type="gram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последствия насилия.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есть возможность, обратитесь в </w:t>
            </w:r>
            <w:proofErr w:type="spellStart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травмпункт</w:t>
            </w:r>
            <w:proofErr w:type="spellEnd"/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факту избиения.</w:t>
            </w:r>
          </w:p>
          <w:p w:rsidR="004773A3" w:rsidRP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юриста, который будет вас сопровождать в процессе суда, напишите заявление в полицию.</w:t>
            </w:r>
          </w:p>
          <w:p w:rsidR="004773A3" w:rsidRDefault="004773A3" w:rsidP="007B6011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73A3" w:rsidRPr="0038628D" w:rsidRDefault="00676A1E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C45911" w:themeColor="accent2" w:themeShade="BF"/>
                <w:sz w:val="28"/>
                <w:szCs w:val="28"/>
                <w:lang w:eastAsia="ru-RU"/>
              </w:rPr>
            </w:pPr>
            <w:r w:rsidRPr="0038628D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eastAsia="ru-RU"/>
              </w:rPr>
              <w:t>В-третьих</w:t>
            </w:r>
            <w:r w:rsidR="0038628D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eastAsia="ru-RU"/>
              </w:rPr>
              <w:t>,</w:t>
            </w:r>
            <w:r w:rsidR="004773A3" w:rsidRPr="0038628D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8"/>
                <w:szCs w:val="28"/>
                <w:lang w:eastAsia="ru-RU"/>
              </w:rPr>
              <w:t xml:space="preserve"> экономическая безопасность</w:t>
            </w:r>
            <w:r w:rsidR="004773A3" w:rsidRPr="0038628D">
              <w:rPr>
                <w:rFonts w:ascii="Times New Roman" w:eastAsia="Times New Roman" w:hAnsi="Times New Roman" w:cs="Times New Roman"/>
                <w:color w:val="C45911" w:themeColor="accent2" w:themeShade="BF"/>
                <w:sz w:val="28"/>
                <w:szCs w:val="28"/>
                <w:lang w:eastAsia="ru-RU"/>
              </w:rPr>
              <w:t> 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Определите, где вы будете жить, сколько денег в день и неделю вам необходимо для проживания и из каких источников вы их будете получать.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полгода заранее определите круг людей, которые вам помогут выехать из дома и будут вас сопровождать.</w:t>
            </w:r>
          </w:p>
          <w:p w:rsidR="004773A3" w:rsidRP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 вас нет людей, к которым вы можете обратиться за помощью для сопровождения вас в период выхода из насилия и вам нужна психологическая, юридическая, материальная помощь, обратитесь в центр помощи или позвоните на горячую линию в вашем регионе.</w:t>
            </w:r>
          </w:p>
          <w:p w:rsidR="004773A3" w:rsidRDefault="004773A3" w:rsidP="007B6011">
            <w:pPr>
              <w:spacing w:after="0" w:line="341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Заранее составьте список организации, где вы можете получить необходимую помощь, поддержку, подготовьте экстренную сумку, деньги, документы, вещи первой необходимости для себя. Эту сумку нужно оставить вне дома.</w:t>
            </w:r>
          </w:p>
          <w:p w:rsidR="00441350" w:rsidRDefault="00441350" w:rsidP="007B6011">
            <w:pPr>
              <w:spacing w:after="0" w:line="341" w:lineRule="atLeast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1350" w:rsidRDefault="00441350" w:rsidP="007B6011">
            <w:pPr>
              <w:spacing w:after="0" w:line="341" w:lineRule="atLeast"/>
              <w:ind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6A1E" w:rsidRDefault="00441350" w:rsidP="007B6011">
            <w:pPr>
              <w:spacing w:after="0" w:line="341" w:lineRule="atLeast"/>
              <w:ind w:firstLine="993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48"/>
                <w:lang w:eastAsia="ru-RU"/>
              </w:rPr>
            </w:pPr>
            <w:r w:rsidRPr="00676A1E"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48"/>
                <w:lang w:eastAsia="ru-RU"/>
              </w:rPr>
              <w:t xml:space="preserve">ЕСЛИ ВЫ СТОЛКУНУЛИСЬ С НАСИЛИЕМ, ОБРАЩАЙТЕСЬ ПО ТЕЛЕФОНУ </w:t>
            </w:r>
          </w:p>
          <w:p w:rsidR="0038628D" w:rsidRDefault="00980156" w:rsidP="007B601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48"/>
                <w:lang w:eastAsia="ru-RU"/>
              </w:rPr>
            </w:pPr>
            <w:r w:rsidRPr="00676A1E">
              <w:rPr>
                <w:rFonts w:ascii="Times New Roman" w:eastAsia="Times New Roman" w:hAnsi="Times New Roman" w:cs="Times New Roman"/>
                <w:b/>
                <w:i/>
                <w:color w:val="FF0000"/>
                <w:sz w:val="48"/>
                <w:szCs w:val="48"/>
                <w:lang w:eastAsia="ru-RU"/>
              </w:rPr>
              <w:t>8-800-2000-122</w:t>
            </w:r>
          </w:p>
          <w:p w:rsidR="0038628D" w:rsidRPr="00676A1E" w:rsidRDefault="0038628D" w:rsidP="007B601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48"/>
                <w:szCs w:val="48"/>
                <w:lang w:eastAsia="ru-RU"/>
              </w:rPr>
            </w:pPr>
          </w:p>
        </w:tc>
      </w:tr>
    </w:tbl>
    <w:p w:rsidR="00893895" w:rsidRPr="004773A3" w:rsidRDefault="00893895" w:rsidP="007B6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3895" w:rsidRPr="004773A3" w:rsidSect="004773A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AC"/>
    <w:rsid w:val="002352AC"/>
    <w:rsid w:val="002504BA"/>
    <w:rsid w:val="0038628D"/>
    <w:rsid w:val="00441350"/>
    <w:rsid w:val="004704A4"/>
    <w:rsid w:val="004773A3"/>
    <w:rsid w:val="0065352E"/>
    <w:rsid w:val="00676A1E"/>
    <w:rsid w:val="007B6011"/>
    <w:rsid w:val="00893895"/>
    <w:rsid w:val="009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72495C-206F-44B1-A744-0505E48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3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Тарелкина</dc:creator>
  <cp:keywords/>
  <dc:description/>
  <cp:lastModifiedBy>Елена Викторовна Тарелкина</cp:lastModifiedBy>
  <cp:revision>1</cp:revision>
  <dcterms:created xsi:type="dcterms:W3CDTF">2024-02-26T21:24:00Z</dcterms:created>
  <dcterms:modified xsi:type="dcterms:W3CDTF">2024-02-27T21:36:00Z</dcterms:modified>
</cp:coreProperties>
</file>